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B1E" w:rsidRDefault="001A0B1E" w:rsidP="001A0B1E">
      <w:pPr>
        <w:pStyle w:val="a3"/>
      </w:pPr>
      <w:r>
        <w:rPr>
          <w:noProof/>
        </w:rPr>
        <w:drawing>
          <wp:inline distT="0" distB="0" distL="0" distR="0">
            <wp:extent cx="866775" cy="962025"/>
            <wp:effectExtent l="0" t="0" r="9525" b="9525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B1E" w:rsidRDefault="001A0B1E" w:rsidP="001A0B1E">
      <w:pPr>
        <w:pStyle w:val="a3"/>
        <w:jc w:val="right"/>
      </w:pPr>
      <w:r>
        <w:t>ПРОЕКТ</w:t>
      </w:r>
    </w:p>
    <w:p w:rsidR="001A0B1E" w:rsidRDefault="001A0B1E" w:rsidP="001A0B1E">
      <w:pPr>
        <w:pStyle w:val="a3"/>
        <w:jc w:val="right"/>
      </w:pPr>
    </w:p>
    <w:p w:rsidR="001A0B1E" w:rsidRDefault="001A0B1E" w:rsidP="001A0B1E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1A0B1E" w:rsidRDefault="001A0B1E" w:rsidP="001A0B1E">
      <w:pPr>
        <w:jc w:val="center"/>
        <w:rPr>
          <w:b/>
          <w:sz w:val="28"/>
        </w:rPr>
      </w:pPr>
      <w:r>
        <w:rPr>
          <w:b/>
          <w:sz w:val="32"/>
          <w:szCs w:val="32"/>
        </w:rPr>
        <w:t>ЗДВИНСКОГО РАЙОНА НОВОСИБИРСКОЙ ОБЛАСТИ</w:t>
      </w:r>
    </w:p>
    <w:p w:rsidR="001A0B1E" w:rsidRDefault="001A0B1E" w:rsidP="001A0B1E">
      <w:pPr>
        <w:jc w:val="center"/>
        <w:rPr>
          <w:sz w:val="28"/>
        </w:rPr>
      </w:pPr>
      <w:r>
        <w:rPr>
          <w:sz w:val="28"/>
        </w:rPr>
        <w:t>четвертого созыва</w:t>
      </w:r>
    </w:p>
    <w:p w:rsidR="001A0B1E" w:rsidRDefault="001A0B1E" w:rsidP="001A0B1E">
      <w:pPr>
        <w:jc w:val="center"/>
        <w:rPr>
          <w:sz w:val="28"/>
        </w:rPr>
      </w:pPr>
    </w:p>
    <w:p w:rsidR="001A0B1E" w:rsidRDefault="001A0B1E" w:rsidP="001A0B1E">
      <w:pPr>
        <w:jc w:val="center"/>
        <w:rPr>
          <w:sz w:val="28"/>
        </w:rPr>
      </w:pPr>
    </w:p>
    <w:p w:rsidR="001A0B1E" w:rsidRDefault="001A0B1E" w:rsidP="001A0B1E">
      <w:pPr>
        <w:jc w:val="center"/>
        <w:rPr>
          <w:sz w:val="28"/>
        </w:rPr>
      </w:pPr>
    </w:p>
    <w:p w:rsidR="001A0B1E" w:rsidRDefault="001A0B1E" w:rsidP="001A0B1E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1A0B1E" w:rsidRPr="001A0B1E" w:rsidRDefault="001A0B1E" w:rsidP="001A0B1E">
      <w:pPr>
        <w:jc w:val="center"/>
        <w:rPr>
          <w:sz w:val="24"/>
          <w:szCs w:val="24"/>
        </w:rPr>
      </w:pPr>
      <w:r w:rsidRPr="001A0B1E">
        <w:rPr>
          <w:sz w:val="24"/>
          <w:szCs w:val="24"/>
        </w:rPr>
        <w:t>(пятнадцатая сессия)</w:t>
      </w: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>
      <w:pPr>
        <w:jc w:val="both"/>
        <w:rPr>
          <w:sz w:val="28"/>
        </w:rPr>
      </w:pPr>
      <w:r>
        <w:rPr>
          <w:sz w:val="28"/>
        </w:rPr>
        <w:t xml:space="preserve"> 18 февраля 2022 года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                       № 104</w:t>
      </w: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>
      <w:pPr>
        <w:jc w:val="both"/>
        <w:rPr>
          <w:sz w:val="28"/>
        </w:rPr>
      </w:pPr>
      <w:r>
        <w:rPr>
          <w:sz w:val="28"/>
        </w:rPr>
        <w:t>О работе Совета депутатов</w:t>
      </w:r>
    </w:p>
    <w:p w:rsidR="00713B55" w:rsidRDefault="001A0B1E" w:rsidP="001A0B1E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  <w:proofErr w:type="gramStart"/>
      <w:r w:rsidR="00713B55">
        <w:rPr>
          <w:sz w:val="28"/>
        </w:rPr>
        <w:t>Новосибирской</w:t>
      </w:r>
      <w:proofErr w:type="gramEnd"/>
      <w:r w:rsidR="00713B55">
        <w:rPr>
          <w:sz w:val="28"/>
        </w:rPr>
        <w:t xml:space="preserve"> </w:t>
      </w:r>
    </w:p>
    <w:p w:rsidR="001A0B1E" w:rsidRDefault="00713B55" w:rsidP="001A0B1E">
      <w:pPr>
        <w:jc w:val="both"/>
        <w:rPr>
          <w:sz w:val="28"/>
        </w:rPr>
      </w:pPr>
      <w:r>
        <w:rPr>
          <w:sz w:val="28"/>
        </w:rPr>
        <w:t xml:space="preserve">области четвертого созыва </w:t>
      </w:r>
      <w:r w:rsidR="001A0B1E">
        <w:rPr>
          <w:sz w:val="28"/>
        </w:rPr>
        <w:t>в 2021 году</w:t>
      </w: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>
      <w:pPr>
        <w:ind w:firstLine="708"/>
        <w:jc w:val="both"/>
        <w:rPr>
          <w:sz w:val="28"/>
        </w:rPr>
      </w:pPr>
    </w:p>
    <w:p w:rsidR="001A0B1E" w:rsidRDefault="001A0B1E" w:rsidP="001A0B1E">
      <w:pPr>
        <w:ind w:firstLine="708"/>
        <w:jc w:val="both"/>
        <w:rPr>
          <w:sz w:val="28"/>
        </w:rPr>
      </w:pPr>
      <w:r>
        <w:rPr>
          <w:sz w:val="28"/>
        </w:rPr>
        <w:t>Заслушав информацию председателя Совета депутатов Здвинского района о работе Совета депутатов в 2021 году, Совет депутатов Здвинского района</w:t>
      </w:r>
      <w:r w:rsidR="00713B55">
        <w:rPr>
          <w:sz w:val="28"/>
        </w:rPr>
        <w:t xml:space="preserve"> Новосибирской области</w:t>
      </w:r>
      <w:r>
        <w:rPr>
          <w:sz w:val="28"/>
        </w:rPr>
        <w:t xml:space="preserve"> решил:</w:t>
      </w:r>
    </w:p>
    <w:p w:rsidR="001A0B1E" w:rsidRDefault="001A0B1E" w:rsidP="001A0B1E">
      <w:pPr>
        <w:ind w:firstLine="708"/>
        <w:jc w:val="both"/>
        <w:rPr>
          <w:sz w:val="28"/>
        </w:rPr>
      </w:pPr>
    </w:p>
    <w:p w:rsidR="001A0B1E" w:rsidRDefault="001A0B1E" w:rsidP="001A0B1E">
      <w:pPr>
        <w:jc w:val="both"/>
        <w:rPr>
          <w:sz w:val="28"/>
        </w:rPr>
      </w:pPr>
      <w:r>
        <w:rPr>
          <w:sz w:val="28"/>
        </w:rPr>
        <w:tab/>
        <w:t>Информацию о работе Совета депутатов Здвинского района Новосибирской области четвертого созыва за 2021 год принять к сведению.</w:t>
      </w: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1A0B1E" w:rsidRDefault="001A0B1E" w:rsidP="001A0B1E">
      <w:pPr>
        <w:jc w:val="both"/>
        <w:rPr>
          <w:sz w:val="28"/>
        </w:rPr>
      </w:pPr>
      <w:r>
        <w:rPr>
          <w:sz w:val="28"/>
        </w:rPr>
        <w:t xml:space="preserve">Здвинского района  </w:t>
      </w:r>
    </w:p>
    <w:p w:rsidR="001A0B1E" w:rsidRDefault="001A0B1E" w:rsidP="001A0B1E">
      <w:pPr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     </w:t>
      </w:r>
      <w:r w:rsidR="002761E8">
        <w:rPr>
          <w:sz w:val="28"/>
        </w:rPr>
        <w:t xml:space="preserve">                     А.Ю.Карпов</w:t>
      </w:r>
      <w:bookmarkStart w:id="0" w:name="_GoBack"/>
      <w:bookmarkEnd w:id="0"/>
      <w:r>
        <w:rPr>
          <w:sz w:val="28"/>
        </w:rPr>
        <w:t xml:space="preserve">                                                                                                                                          </w:t>
      </w: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>
      <w:pPr>
        <w:jc w:val="both"/>
        <w:rPr>
          <w:sz w:val="28"/>
        </w:rPr>
      </w:pPr>
    </w:p>
    <w:p w:rsidR="001A0B1E" w:rsidRDefault="001A0B1E" w:rsidP="001A0B1E"/>
    <w:p w:rsidR="00CF2246" w:rsidRDefault="002761E8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1E"/>
    <w:rsid w:val="001A0B1E"/>
    <w:rsid w:val="002761E8"/>
    <w:rsid w:val="006B148E"/>
    <w:rsid w:val="00713B55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0B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A0B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0B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B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0B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A0B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0B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B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2022-02-10T03:32:00Z</dcterms:created>
  <dcterms:modified xsi:type="dcterms:W3CDTF">2022-02-10T09:35:00Z</dcterms:modified>
</cp:coreProperties>
</file>